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91F39" w14:textId="77777777" w:rsidR="0098029C" w:rsidRDefault="0098029C" w:rsidP="0098029C">
      <w:pPr>
        <w:pStyle w:val="Default"/>
        <w:jc w:val="center"/>
        <w:rPr>
          <w:b/>
          <w:bCs/>
          <w:sz w:val="28"/>
          <w:szCs w:val="28"/>
        </w:rPr>
      </w:pPr>
      <w:r w:rsidRPr="00451521">
        <w:rPr>
          <w:b/>
          <w:bCs/>
          <w:sz w:val="28"/>
          <w:szCs w:val="28"/>
        </w:rPr>
        <w:t>Minimální doporučená úroveň pro úpravy očekávaných výstupů v rámci podpůrných opatření</w:t>
      </w:r>
      <w:r>
        <w:rPr>
          <w:b/>
          <w:bCs/>
          <w:sz w:val="28"/>
          <w:szCs w:val="28"/>
        </w:rPr>
        <w:t>.</w:t>
      </w:r>
    </w:p>
    <w:p w14:paraId="599F7F03" w14:textId="6DDAF81F" w:rsidR="0098029C" w:rsidRDefault="0098029C" w:rsidP="0098029C">
      <w:pPr>
        <w:pStyle w:val="Default"/>
        <w:rPr>
          <w:b/>
          <w:bCs/>
          <w:sz w:val="28"/>
          <w:szCs w:val="28"/>
        </w:rPr>
      </w:pPr>
    </w:p>
    <w:p w14:paraId="35D691EC" w14:textId="205B0CC0" w:rsidR="0018527C" w:rsidRDefault="00C72C51" w:rsidP="00206ABC">
      <w:pPr>
        <w:pStyle w:val="Default"/>
        <w:rPr>
          <w:b/>
          <w:sz w:val="28"/>
          <w:szCs w:val="28"/>
        </w:rPr>
      </w:pPr>
      <w:r w:rsidRPr="00C72C51">
        <w:rPr>
          <w:b/>
          <w:sz w:val="28"/>
          <w:szCs w:val="28"/>
        </w:rPr>
        <w:t>5.8.1 VÝCHOVA KE ZDRAVÍ</w:t>
      </w:r>
    </w:p>
    <w:p w14:paraId="6004D85F" w14:textId="77777777" w:rsidR="00C72C51" w:rsidRPr="00C72C51" w:rsidRDefault="00C72C51" w:rsidP="00206ABC">
      <w:pPr>
        <w:pStyle w:val="Default"/>
        <w:rPr>
          <w:b/>
          <w:bCs/>
          <w:sz w:val="28"/>
          <w:szCs w:val="28"/>
          <w:u w:val="none"/>
        </w:rPr>
      </w:pPr>
    </w:p>
    <w:p w14:paraId="05701876" w14:textId="1BA220F2" w:rsidR="00206ABC" w:rsidRDefault="00206ABC" w:rsidP="00206ABC">
      <w:pPr>
        <w:pStyle w:val="Default"/>
        <w:rPr>
          <w:sz w:val="22"/>
          <w:szCs w:val="22"/>
          <w:u w:val="none"/>
        </w:rPr>
      </w:pPr>
      <w:r>
        <w:rPr>
          <w:b/>
          <w:bCs/>
          <w:sz w:val="22"/>
          <w:szCs w:val="22"/>
          <w:u w:val="none"/>
        </w:rPr>
        <w:t xml:space="preserve">Vzdělávací obsah vzdělávacího oboru </w:t>
      </w:r>
    </w:p>
    <w:p w14:paraId="386709C9" w14:textId="77777777" w:rsidR="00206ABC" w:rsidRDefault="00206ABC" w:rsidP="00206ABC">
      <w:pPr>
        <w:pStyle w:val="Default"/>
        <w:rPr>
          <w:b/>
          <w:bCs/>
          <w:sz w:val="22"/>
          <w:szCs w:val="22"/>
          <w:u w:val="none"/>
        </w:rPr>
      </w:pPr>
    </w:p>
    <w:p w14:paraId="63EF3038" w14:textId="569EEDD8" w:rsidR="00206ABC" w:rsidRPr="00E22120" w:rsidRDefault="00337918" w:rsidP="00206ABC">
      <w:pPr>
        <w:pStyle w:val="Default"/>
        <w:rPr>
          <w:i/>
          <w:iCs/>
          <w:sz w:val="23"/>
          <w:szCs w:val="23"/>
        </w:rPr>
      </w:pPr>
      <w:r>
        <w:rPr>
          <w:b/>
          <w:bCs/>
          <w:sz w:val="22"/>
          <w:szCs w:val="22"/>
        </w:rPr>
        <w:t>2</w:t>
      </w:r>
      <w:r w:rsidR="00206ABC" w:rsidRPr="00E22120">
        <w:rPr>
          <w:b/>
          <w:bCs/>
          <w:sz w:val="22"/>
          <w:szCs w:val="22"/>
        </w:rPr>
        <w:t>. stupeň</w:t>
      </w:r>
      <w:r w:rsidR="00C72C51">
        <w:rPr>
          <w:b/>
          <w:bCs/>
          <w:sz w:val="22"/>
          <w:szCs w:val="22"/>
        </w:rPr>
        <w:t xml:space="preserve"> </w:t>
      </w:r>
    </w:p>
    <w:p w14:paraId="6A19CA21" w14:textId="77777777" w:rsidR="00206ABC" w:rsidRDefault="00206ABC" w:rsidP="00206ABC">
      <w:pPr>
        <w:pStyle w:val="Default"/>
        <w:rPr>
          <w:i/>
          <w:iCs/>
          <w:sz w:val="23"/>
          <w:szCs w:val="23"/>
          <w:u w:val="none"/>
        </w:rPr>
      </w:pPr>
    </w:p>
    <w:p w14:paraId="7A6C4281" w14:textId="3ACD9DD7" w:rsidR="00206ABC" w:rsidRDefault="00206ABC" w:rsidP="00206ABC">
      <w:pPr>
        <w:pStyle w:val="Default"/>
        <w:rPr>
          <w:b/>
        </w:rPr>
      </w:pPr>
      <w:r w:rsidRPr="00D6227D">
        <w:rPr>
          <w:b/>
          <w:i/>
          <w:iCs/>
          <w:sz w:val="23"/>
          <w:szCs w:val="23"/>
          <w:u w:val="none"/>
        </w:rPr>
        <w:t xml:space="preserve"> </w:t>
      </w: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</w:t>
      </w:r>
      <w:r w:rsidR="00D6227D" w:rsidRPr="00D6227D">
        <w:rPr>
          <w:b/>
          <w:bCs/>
          <w:sz w:val="22"/>
          <w:szCs w:val="22"/>
        </w:rPr>
        <w:t xml:space="preserve">- </w:t>
      </w:r>
      <w:r w:rsidR="00D6227D" w:rsidRPr="00D6227D">
        <w:rPr>
          <w:b/>
        </w:rPr>
        <w:t>PRÁCE</w:t>
      </w:r>
      <w:proofErr w:type="gramEnd"/>
      <w:r w:rsidR="00D6227D" w:rsidRPr="00D6227D">
        <w:rPr>
          <w:b/>
        </w:rPr>
        <w:t xml:space="preserve"> S TECHNICKÝMI MATERIÁLY</w:t>
      </w:r>
    </w:p>
    <w:p w14:paraId="7D2D0C7B" w14:textId="77777777" w:rsidR="00D6227D" w:rsidRDefault="00D6227D" w:rsidP="00206ABC">
      <w:pPr>
        <w:pStyle w:val="Default"/>
        <w:rPr>
          <w:b/>
        </w:rPr>
      </w:pPr>
    </w:p>
    <w:p w14:paraId="1C9B8A10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1-01p</w:t>
      </w:r>
      <w:proofErr w:type="gramEnd"/>
      <w:r w:rsidRPr="00D6227D">
        <w:rPr>
          <w:i/>
          <w:u w:val="none"/>
        </w:rPr>
        <w:t xml:space="preserve"> získá základní vědomosti o materiálech, nástrojích a pracovních postupech; provádí jednoduché práce s technickými materiály a dodržuje technologickou kázeň </w:t>
      </w:r>
    </w:p>
    <w:p w14:paraId="6E42B7F1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ČSP-9-1-02 řeší jednoduché technické úkoly s vhodným výběrem materiálů, pracovních nástrojů a nářadí </w:t>
      </w:r>
    </w:p>
    <w:p w14:paraId="1ED54397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1-03p</w:t>
      </w:r>
      <w:proofErr w:type="gramEnd"/>
      <w:r w:rsidRPr="00D6227D">
        <w:rPr>
          <w:i/>
          <w:u w:val="none"/>
        </w:rPr>
        <w:t xml:space="preserve"> organizuje svoji pracovní činnost </w:t>
      </w:r>
    </w:p>
    <w:p w14:paraId="5BDF3B93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1-04p</w:t>
      </w:r>
      <w:proofErr w:type="gramEnd"/>
      <w:r w:rsidRPr="00D6227D">
        <w:rPr>
          <w:i/>
          <w:u w:val="none"/>
        </w:rPr>
        <w:t xml:space="preserve"> pracuje s jednoduchou technickou dokumentací, orientuje se v pracovních postupech a návodech </w:t>
      </w:r>
    </w:p>
    <w:p w14:paraId="1A526851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ČSP-9-1-05 dodržuje obecné zásady bezpečnosti a hygieny při práci i zásady bezpečnosti a ochrany při práci s nástroji a nářadím; poskytne první pomoc při úrazu </w:t>
      </w:r>
    </w:p>
    <w:p w14:paraId="40DBA2E5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- rozlišuje různé druhy materiálů a zná jejich vlastnosti </w:t>
      </w:r>
    </w:p>
    <w:p w14:paraId="6BEC9D98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- zvolí vhodný pracovní postup v souladu s druhem zpracovávaného materiálu </w:t>
      </w:r>
    </w:p>
    <w:p w14:paraId="54512842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- správně vybere a používá vhodné pracovní nástroje a pomůcky </w:t>
      </w:r>
    </w:p>
    <w:p w14:paraId="4BA892F9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- dovede pracovní postupy k finálnímu výrobku </w:t>
      </w:r>
    </w:p>
    <w:p w14:paraId="44A390C0" w14:textId="4882594C" w:rsidR="00D6227D" w:rsidRPr="00D6227D" w:rsidRDefault="00D6227D" w:rsidP="00206ABC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- dodržuje technologickou kázeň, zásady hygieny a bezpečnosti práce, poskytuje první pomoc při drobném úrazu</w:t>
      </w:r>
    </w:p>
    <w:p w14:paraId="26404BFF" w14:textId="77777777" w:rsidR="00206ABC" w:rsidRDefault="00206ABC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1492430A" w14:textId="1D1B368C" w:rsidR="00D6227D" w:rsidRDefault="00D6227D" w:rsidP="00D6227D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- </w:t>
      </w:r>
      <w:r w:rsidRPr="00D6227D">
        <w:rPr>
          <w:b/>
        </w:rPr>
        <w:t>DESIGN</w:t>
      </w:r>
      <w:proofErr w:type="gramEnd"/>
      <w:r w:rsidRPr="00D6227D">
        <w:rPr>
          <w:b/>
        </w:rPr>
        <w:t xml:space="preserve"> A KONSTRUOVÁNÍ</w:t>
      </w:r>
    </w:p>
    <w:p w14:paraId="38085567" w14:textId="32C12144" w:rsidR="00D6227D" w:rsidRDefault="00D6227D" w:rsidP="00D6227D">
      <w:pPr>
        <w:pStyle w:val="Default"/>
        <w:rPr>
          <w:b/>
          <w:sz w:val="22"/>
          <w:szCs w:val="22"/>
          <w:u w:val="none"/>
        </w:rPr>
      </w:pPr>
    </w:p>
    <w:p w14:paraId="3EEC96D1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2-01p</w:t>
      </w:r>
      <w:proofErr w:type="gramEnd"/>
      <w:r w:rsidRPr="00D6227D">
        <w:rPr>
          <w:i/>
          <w:u w:val="none"/>
        </w:rPr>
        <w:t xml:space="preserve"> sestaví podle návodu, náčrtu, plánu daný model </w:t>
      </w:r>
    </w:p>
    <w:p w14:paraId="06C102BD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2-03p</w:t>
      </w:r>
      <w:proofErr w:type="gramEnd"/>
      <w:r w:rsidRPr="00D6227D">
        <w:rPr>
          <w:i/>
          <w:u w:val="none"/>
        </w:rPr>
        <w:t xml:space="preserve"> ovládá montáž a demontáž jednoduchého zařízení, provádí údržbu jednoduchých předmětů a zařízení </w:t>
      </w:r>
    </w:p>
    <w:p w14:paraId="3626072B" w14:textId="1562B4DB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ČSP-9-2-04 dodržuje zásady bezpečnosti a hygieny práce a bezpečnostní předpisy; poskytne první pomoc při úrazu</w:t>
      </w:r>
    </w:p>
    <w:p w14:paraId="2002AF8D" w14:textId="4A228384" w:rsidR="00C72C51" w:rsidRPr="00D6227D" w:rsidRDefault="00C72C51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3999427B" w14:textId="3592C395" w:rsidR="00D6227D" w:rsidRDefault="00D6227D" w:rsidP="00D6227D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- </w:t>
      </w:r>
      <w:r w:rsidRPr="00D6227D">
        <w:rPr>
          <w:b/>
        </w:rPr>
        <w:t>PĚSTITELSKÉ</w:t>
      </w:r>
      <w:proofErr w:type="gramEnd"/>
      <w:r w:rsidRPr="00D6227D">
        <w:rPr>
          <w:b/>
        </w:rPr>
        <w:t xml:space="preserve"> PRÁCE, CHOVATELSTVÍ</w:t>
      </w:r>
    </w:p>
    <w:p w14:paraId="5A660A70" w14:textId="17AB4654" w:rsidR="00D6227D" w:rsidRDefault="00D6227D" w:rsidP="00D6227D">
      <w:pPr>
        <w:pStyle w:val="Default"/>
        <w:rPr>
          <w:b/>
          <w:sz w:val="22"/>
          <w:szCs w:val="22"/>
          <w:u w:val="none"/>
        </w:rPr>
      </w:pPr>
    </w:p>
    <w:p w14:paraId="0F289219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ČSP-9-3-01 volí vhodné pracovní postupy při pěstování vybraných rostlin </w:t>
      </w:r>
    </w:p>
    <w:p w14:paraId="2895782B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3-02p</w:t>
      </w:r>
      <w:proofErr w:type="gramEnd"/>
      <w:r w:rsidRPr="00D6227D">
        <w:rPr>
          <w:i/>
          <w:u w:val="none"/>
        </w:rPr>
        <w:t xml:space="preserve"> pěstuje a ošetřuje květiny v interiéru a využívá je k výzdobě </w:t>
      </w:r>
    </w:p>
    <w:p w14:paraId="09CEFEBA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ČSP-9-3-03 používá vhodné pracovní pomůcky a provádí jejich údržbu </w:t>
      </w:r>
    </w:p>
    <w:p w14:paraId="08BFEF78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ČSP-9-3-04 prokáže základní znalost chovu drobných zvířat a zásad bezpečného kontaktu se zvířaty </w:t>
      </w:r>
    </w:p>
    <w:p w14:paraId="20B5BD9D" w14:textId="650EEDA6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3-05p</w:t>
      </w:r>
      <w:proofErr w:type="gramEnd"/>
      <w:r w:rsidRPr="00D6227D">
        <w:rPr>
          <w:i/>
          <w:u w:val="none"/>
        </w:rPr>
        <w:t xml:space="preserve"> dodržuje technologickou kázeň, zásady hygieny a bezpečnosti práce, poskytne první pomoc při úrazu způsobeném zvířaty a při styku s jedovatými rostlinami</w:t>
      </w:r>
    </w:p>
    <w:p w14:paraId="291C313A" w14:textId="47983C4E" w:rsidR="00D6227D" w:rsidRPr="00D6227D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74A36128" w14:textId="4652933A" w:rsidR="00D6227D" w:rsidRDefault="00D6227D" w:rsidP="00D6227D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- </w:t>
      </w:r>
      <w:r w:rsidRPr="00D6227D">
        <w:rPr>
          <w:b/>
        </w:rPr>
        <w:t>PROVOZ</w:t>
      </w:r>
      <w:proofErr w:type="gramEnd"/>
      <w:r w:rsidRPr="00D6227D">
        <w:rPr>
          <w:b/>
        </w:rPr>
        <w:t xml:space="preserve"> A ÚDRŽBA DOMÁCNOSTI</w:t>
      </w:r>
    </w:p>
    <w:p w14:paraId="68E70098" w14:textId="010EAFF9" w:rsidR="00D6227D" w:rsidRDefault="00D6227D" w:rsidP="00D6227D">
      <w:pPr>
        <w:pStyle w:val="Default"/>
        <w:rPr>
          <w:b/>
          <w:sz w:val="22"/>
          <w:szCs w:val="22"/>
          <w:u w:val="none"/>
        </w:rPr>
      </w:pPr>
    </w:p>
    <w:p w14:paraId="1F0CB554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4-01p</w:t>
      </w:r>
      <w:proofErr w:type="gramEnd"/>
      <w:r w:rsidRPr="00D6227D">
        <w:rPr>
          <w:i/>
          <w:u w:val="none"/>
        </w:rPr>
        <w:t xml:space="preserve"> provádí jednoduché operace platebního styku </w:t>
      </w:r>
    </w:p>
    <w:p w14:paraId="02CAB8D4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ČSP-9-4-02 ovládá jednoduché pracovní postupy při základních činnostech v domácnosti a orientuje se v návodech k obsluze běžných domácích spotřebičů </w:t>
      </w:r>
    </w:p>
    <w:p w14:paraId="35A9D401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lastRenderedPageBreak/>
        <w:t>ČSP-9-</w:t>
      </w:r>
      <w:proofErr w:type="gramStart"/>
      <w:r w:rsidRPr="00D6227D">
        <w:rPr>
          <w:i/>
          <w:u w:val="none"/>
        </w:rPr>
        <w:t>4-03p</w:t>
      </w:r>
      <w:proofErr w:type="gramEnd"/>
      <w:r w:rsidRPr="00D6227D">
        <w:rPr>
          <w:i/>
          <w:u w:val="none"/>
        </w:rPr>
        <w:t xml:space="preserve"> správně zachází s pomůckami, nástroji, nářadím a zařízením, provádí drobnou domácí údržbu, používá vhodné prostředky při práci v domácnosti </w:t>
      </w:r>
    </w:p>
    <w:p w14:paraId="2B819463" w14:textId="362146E7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4-04p</w:t>
      </w:r>
      <w:proofErr w:type="gramEnd"/>
      <w:r w:rsidRPr="00D6227D">
        <w:rPr>
          <w:i/>
          <w:u w:val="none"/>
        </w:rPr>
        <w:t xml:space="preserve"> dodržuje základní hygienická a bezpečnostní pravidla a předpisy a poskytne první pomoc při úrazu elektrickým proudem nebo chemikálií</w:t>
      </w:r>
    </w:p>
    <w:p w14:paraId="364E4B16" w14:textId="3AD33763" w:rsidR="00D6227D" w:rsidRPr="00D6227D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3A1B21B2" w14:textId="4F36EACD" w:rsidR="00D6227D" w:rsidRDefault="00D6227D" w:rsidP="00D6227D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- </w:t>
      </w:r>
      <w:r w:rsidRPr="00D6227D">
        <w:rPr>
          <w:b/>
        </w:rPr>
        <w:t>PŘÍPRAVA</w:t>
      </w:r>
      <w:proofErr w:type="gramEnd"/>
      <w:r w:rsidRPr="00D6227D">
        <w:rPr>
          <w:b/>
        </w:rPr>
        <w:t xml:space="preserve"> POKRMŮ</w:t>
      </w:r>
    </w:p>
    <w:p w14:paraId="08DA9C68" w14:textId="45AF04C4" w:rsidR="00D6227D" w:rsidRDefault="00D6227D" w:rsidP="00D6227D">
      <w:pPr>
        <w:pStyle w:val="Default"/>
        <w:rPr>
          <w:b/>
          <w:sz w:val="22"/>
          <w:szCs w:val="22"/>
          <w:u w:val="none"/>
        </w:rPr>
      </w:pPr>
    </w:p>
    <w:p w14:paraId="03EE40EC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ČSP-9-5-01 používá základní kuchyňský inventář a bezpečně obsluhuje základní spotřebiče ČSP-9-</w:t>
      </w:r>
      <w:proofErr w:type="gramStart"/>
      <w:r w:rsidRPr="00D6227D">
        <w:rPr>
          <w:i/>
          <w:u w:val="none"/>
        </w:rPr>
        <w:t>5-02p</w:t>
      </w:r>
      <w:proofErr w:type="gramEnd"/>
      <w:r w:rsidRPr="00D6227D">
        <w:rPr>
          <w:i/>
          <w:u w:val="none"/>
        </w:rPr>
        <w:t xml:space="preserve"> připraví jednoduché pokrmy podle daných postupů v souladu se zásadami zdravé výživy ČSP-9-5-03p dodržuje základní principy stolování a obsluhy u stolu </w:t>
      </w:r>
    </w:p>
    <w:p w14:paraId="6656BBE0" w14:textId="423B9C76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ČSP-9-5-04 dodržuje zásady hygieny a bezpečnosti práce; poskytne první pomoc při úrazech v kuchyni</w:t>
      </w:r>
    </w:p>
    <w:p w14:paraId="5400B48B" w14:textId="3DE88467" w:rsidR="00D6227D" w:rsidRPr="00D6227D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680600D8" w14:textId="663D6058" w:rsidR="00D6227D" w:rsidRDefault="00D6227D" w:rsidP="00D6227D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 xml:space="preserve">výstupy - </w:t>
      </w:r>
      <w:r w:rsidRPr="00D6227D">
        <w:rPr>
          <w:b/>
        </w:rPr>
        <w:t>PRÁCE</w:t>
      </w:r>
      <w:proofErr w:type="gramEnd"/>
      <w:r w:rsidRPr="00D6227D">
        <w:rPr>
          <w:b/>
        </w:rPr>
        <w:t xml:space="preserve"> S LABORATORNÍ TECHNIKOU</w:t>
      </w:r>
    </w:p>
    <w:p w14:paraId="5BA5FC2A" w14:textId="09C7BC31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</w:p>
    <w:p w14:paraId="1C2D1E00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6-01p</w:t>
      </w:r>
      <w:proofErr w:type="gramEnd"/>
      <w:r w:rsidRPr="00D6227D">
        <w:rPr>
          <w:i/>
          <w:u w:val="none"/>
        </w:rPr>
        <w:t xml:space="preserve"> vybere a prakticky využívá pracovní postup konkrétní laboratorní činnosti a dodrží kázeň při práci s přístroji, zařízením a pomůckami nutnými pro konání pozorování, </w:t>
      </w:r>
      <w:bookmarkStart w:id="0" w:name="_GoBack"/>
      <w:r w:rsidRPr="00D6227D">
        <w:rPr>
          <w:i/>
          <w:u w:val="none"/>
        </w:rPr>
        <w:t xml:space="preserve">měření, experimentu </w:t>
      </w:r>
    </w:p>
    <w:bookmarkEnd w:id="0"/>
    <w:p w14:paraId="26BD56FF" w14:textId="77777777" w:rsidR="00D6227D" w:rsidRPr="00D6227D" w:rsidRDefault="00D6227D" w:rsidP="00D6227D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6-04p</w:t>
      </w:r>
      <w:proofErr w:type="gramEnd"/>
      <w:r w:rsidRPr="00D6227D">
        <w:rPr>
          <w:i/>
          <w:u w:val="none"/>
        </w:rPr>
        <w:t xml:space="preserve"> dodržuje hygienu práce a zásady bezpečné práce s laboratorní technikou, příslušnými nástroji, přístroji a pomůckami při laboratorních činnostech </w:t>
      </w:r>
    </w:p>
    <w:p w14:paraId="4E8B4A9D" w14:textId="09E4B9EC" w:rsidR="00D6227D" w:rsidRPr="00D6227D" w:rsidRDefault="00D6227D" w:rsidP="00D6227D">
      <w:pPr>
        <w:pStyle w:val="Default"/>
        <w:rPr>
          <w:b/>
          <w:i/>
          <w:sz w:val="22"/>
          <w:szCs w:val="22"/>
          <w:u w:val="none"/>
        </w:rPr>
      </w:pPr>
      <w:r w:rsidRPr="00D6227D">
        <w:rPr>
          <w:i/>
          <w:u w:val="none"/>
        </w:rPr>
        <w:t>ČSP-9-6-05 poskytne první pomoc při úrazu v laboratoři</w:t>
      </w:r>
    </w:p>
    <w:p w14:paraId="1C2C3BFC" w14:textId="53151CE0" w:rsidR="00D6227D" w:rsidRPr="00D6227D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6C0197A9" w14:textId="48BF3A52" w:rsidR="00D6227D" w:rsidRDefault="00D6227D" w:rsidP="00206ABC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výstupy </w:t>
      </w:r>
      <w:r w:rsidRPr="00D6227D">
        <w:rPr>
          <w:b/>
          <w:bCs/>
          <w:sz w:val="22"/>
          <w:szCs w:val="22"/>
        </w:rPr>
        <w:t xml:space="preserve">– </w:t>
      </w:r>
      <w:r w:rsidRPr="00D6227D">
        <w:rPr>
          <w:b/>
        </w:rPr>
        <w:t>VYUŽITÍ DIGITÁLNÍCH TECHNOLOGIÍ</w:t>
      </w:r>
    </w:p>
    <w:p w14:paraId="6B2D32C7" w14:textId="4001F813" w:rsidR="00D6227D" w:rsidRDefault="00D6227D" w:rsidP="00206ABC">
      <w:pPr>
        <w:pStyle w:val="Default"/>
        <w:rPr>
          <w:b/>
          <w:bCs/>
          <w:sz w:val="22"/>
          <w:szCs w:val="22"/>
        </w:rPr>
      </w:pPr>
    </w:p>
    <w:p w14:paraId="46BB63BF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7-01p</w:t>
      </w:r>
      <w:proofErr w:type="gramEnd"/>
      <w:r w:rsidRPr="00D6227D">
        <w:rPr>
          <w:i/>
          <w:u w:val="none"/>
        </w:rPr>
        <w:t xml:space="preserve"> ovládá základní funkce vybraných digitálních zařízení, postupuje podle návodu k použití, při problémech vyhledá pomoc či expertní službu </w:t>
      </w:r>
    </w:p>
    <w:p w14:paraId="3A4D08F0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7-02p</w:t>
      </w:r>
      <w:proofErr w:type="gramEnd"/>
      <w:r w:rsidRPr="00D6227D">
        <w:rPr>
          <w:i/>
          <w:u w:val="none"/>
        </w:rPr>
        <w:t xml:space="preserve"> propojuje vzájemně jednotlivá vybraná digitální zařízení </w:t>
      </w:r>
    </w:p>
    <w:p w14:paraId="56056C4E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>ČSP-9-</w:t>
      </w:r>
      <w:proofErr w:type="gramStart"/>
      <w:r w:rsidRPr="00D6227D">
        <w:rPr>
          <w:i/>
          <w:u w:val="none"/>
        </w:rPr>
        <w:t>7-03p</w:t>
      </w:r>
      <w:proofErr w:type="gramEnd"/>
      <w:r w:rsidRPr="00D6227D">
        <w:rPr>
          <w:i/>
          <w:u w:val="none"/>
        </w:rPr>
        <w:t xml:space="preserve"> pracuje uživatelským způsobem s mobilními technologiemi v situacích, které odpovídají okruhu jeho zájmů a potřeb </w:t>
      </w:r>
    </w:p>
    <w:p w14:paraId="357A8967" w14:textId="77777777" w:rsidR="00D6227D" w:rsidRPr="00D6227D" w:rsidRDefault="00D6227D" w:rsidP="00206ABC">
      <w:pPr>
        <w:pStyle w:val="Default"/>
        <w:rPr>
          <w:i/>
          <w:u w:val="none"/>
        </w:rPr>
      </w:pPr>
      <w:r w:rsidRPr="00D6227D">
        <w:rPr>
          <w:i/>
          <w:u w:val="none"/>
        </w:rPr>
        <w:t xml:space="preserve">ČSP-9-7-04 ošetřuje digitální techniku a chrání ji před poškozením </w:t>
      </w:r>
    </w:p>
    <w:p w14:paraId="2696CD71" w14:textId="2918BF95" w:rsidR="00D6227D" w:rsidRPr="00D6227D" w:rsidRDefault="00D6227D" w:rsidP="00206ABC">
      <w:pPr>
        <w:pStyle w:val="Default"/>
        <w:rPr>
          <w:bCs/>
          <w:i/>
          <w:sz w:val="22"/>
          <w:szCs w:val="22"/>
          <w:u w:val="none"/>
        </w:rPr>
      </w:pPr>
      <w:r w:rsidRPr="00D6227D">
        <w:rPr>
          <w:i/>
          <w:u w:val="none"/>
        </w:rPr>
        <w:t>ČSP-9-7-05 dodržuje základní hygienická a bezpečnostní pravidla a předpisy při práci s digitální technikou a poskytne první pomoc při úrazu</w:t>
      </w:r>
    </w:p>
    <w:p w14:paraId="7A7708E3" w14:textId="48E9DD6A" w:rsidR="00D6227D" w:rsidRPr="00D6227D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4EE00559" w14:textId="38F5F8D4" w:rsidR="00D6227D" w:rsidRDefault="00D6227D" w:rsidP="00206ABC">
      <w:pPr>
        <w:pStyle w:val="Default"/>
        <w:rPr>
          <w:b/>
        </w:rPr>
      </w:pPr>
      <w:r w:rsidRPr="00D6227D">
        <w:rPr>
          <w:b/>
          <w:bCs/>
          <w:sz w:val="22"/>
          <w:szCs w:val="22"/>
        </w:rPr>
        <w:t xml:space="preserve">Očekávané </w:t>
      </w:r>
      <w:proofErr w:type="gramStart"/>
      <w:r w:rsidRPr="00D6227D">
        <w:rPr>
          <w:b/>
          <w:bCs/>
          <w:sz w:val="22"/>
          <w:szCs w:val="22"/>
        </w:rPr>
        <w:t>výstupy -</w:t>
      </w:r>
      <w:r w:rsidRPr="00D6227D">
        <w:rPr>
          <w:b/>
          <w:bCs/>
          <w:sz w:val="22"/>
          <w:szCs w:val="22"/>
        </w:rPr>
        <w:t xml:space="preserve"> </w:t>
      </w:r>
      <w:r w:rsidRPr="00D6227D">
        <w:rPr>
          <w:b/>
        </w:rPr>
        <w:t>SVĚT</w:t>
      </w:r>
      <w:proofErr w:type="gramEnd"/>
      <w:r w:rsidRPr="00D6227D">
        <w:rPr>
          <w:b/>
        </w:rPr>
        <w:t xml:space="preserve"> PRÁCE</w:t>
      </w:r>
    </w:p>
    <w:p w14:paraId="4F57B0A3" w14:textId="72202BF6" w:rsidR="00D6227D" w:rsidRPr="00050AD5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</w:p>
    <w:p w14:paraId="7C1A3BB7" w14:textId="77777777" w:rsidR="00050AD5" w:rsidRPr="00050AD5" w:rsidRDefault="00D6227D" w:rsidP="00206ABC">
      <w:pPr>
        <w:pStyle w:val="Default"/>
        <w:rPr>
          <w:i/>
          <w:u w:val="none"/>
        </w:rPr>
      </w:pPr>
      <w:r w:rsidRPr="00050AD5">
        <w:rPr>
          <w:i/>
          <w:u w:val="none"/>
        </w:rPr>
        <w:t>ČSP-9-</w:t>
      </w:r>
      <w:proofErr w:type="gramStart"/>
      <w:r w:rsidRPr="00050AD5">
        <w:rPr>
          <w:i/>
          <w:u w:val="none"/>
        </w:rPr>
        <w:t>8-01p</w:t>
      </w:r>
      <w:proofErr w:type="gramEnd"/>
      <w:r w:rsidRPr="00050AD5">
        <w:rPr>
          <w:i/>
          <w:u w:val="none"/>
        </w:rPr>
        <w:t xml:space="preserve"> orientuje se v pracovních činnostech vybraných profesí, v učebních oborech a středních školách </w:t>
      </w:r>
    </w:p>
    <w:p w14:paraId="4B1CC4DF" w14:textId="77777777" w:rsidR="00050AD5" w:rsidRPr="00050AD5" w:rsidRDefault="00D6227D" w:rsidP="00206ABC">
      <w:pPr>
        <w:pStyle w:val="Default"/>
        <w:rPr>
          <w:i/>
          <w:u w:val="none"/>
        </w:rPr>
      </w:pPr>
      <w:r w:rsidRPr="00050AD5">
        <w:rPr>
          <w:i/>
          <w:u w:val="none"/>
        </w:rPr>
        <w:t>ČSP-9-</w:t>
      </w:r>
      <w:proofErr w:type="gramStart"/>
      <w:r w:rsidRPr="00050AD5">
        <w:rPr>
          <w:i/>
          <w:u w:val="none"/>
        </w:rPr>
        <w:t>8-02p</w:t>
      </w:r>
      <w:proofErr w:type="gramEnd"/>
      <w:r w:rsidRPr="00050AD5">
        <w:rPr>
          <w:i/>
          <w:u w:val="none"/>
        </w:rPr>
        <w:t xml:space="preserve"> posoudí své možnosti v oblasti profesní, případně pracovní orientace přihlédnutím k potřebám běžného života </w:t>
      </w:r>
    </w:p>
    <w:p w14:paraId="4BABB160" w14:textId="77777777" w:rsidR="00050AD5" w:rsidRPr="00050AD5" w:rsidRDefault="00D6227D" w:rsidP="00206ABC">
      <w:pPr>
        <w:pStyle w:val="Default"/>
        <w:rPr>
          <w:i/>
          <w:u w:val="none"/>
        </w:rPr>
      </w:pPr>
      <w:r w:rsidRPr="00050AD5">
        <w:rPr>
          <w:i/>
          <w:u w:val="none"/>
        </w:rPr>
        <w:t>ČSP-9-</w:t>
      </w:r>
      <w:proofErr w:type="gramStart"/>
      <w:r w:rsidRPr="00050AD5">
        <w:rPr>
          <w:i/>
          <w:u w:val="none"/>
        </w:rPr>
        <w:t>8-03p</w:t>
      </w:r>
      <w:proofErr w:type="gramEnd"/>
      <w:r w:rsidRPr="00050AD5">
        <w:rPr>
          <w:i/>
          <w:u w:val="none"/>
        </w:rPr>
        <w:t xml:space="preserve"> využije profesní informace a poradenské služby pro výběr vhodného dalšího vzdělávání </w:t>
      </w:r>
    </w:p>
    <w:p w14:paraId="39F15D55" w14:textId="77777777" w:rsidR="00050AD5" w:rsidRPr="00050AD5" w:rsidRDefault="00D6227D" w:rsidP="00206ABC">
      <w:pPr>
        <w:pStyle w:val="Default"/>
        <w:rPr>
          <w:i/>
          <w:u w:val="none"/>
        </w:rPr>
      </w:pPr>
      <w:r w:rsidRPr="00050AD5">
        <w:rPr>
          <w:i/>
          <w:u w:val="none"/>
        </w:rPr>
        <w:t>ČSP-9-</w:t>
      </w:r>
      <w:proofErr w:type="gramStart"/>
      <w:r w:rsidRPr="00050AD5">
        <w:rPr>
          <w:i/>
          <w:u w:val="none"/>
        </w:rPr>
        <w:t>8-04p</w:t>
      </w:r>
      <w:proofErr w:type="gramEnd"/>
      <w:r w:rsidRPr="00050AD5">
        <w:rPr>
          <w:i/>
          <w:u w:val="none"/>
        </w:rPr>
        <w:t xml:space="preserve"> prokáže v modelových situacích prezentaci své osoby při ucházení se o zaměstnání </w:t>
      </w:r>
    </w:p>
    <w:p w14:paraId="53C5FD4C" w14:textId="77777777" w:rsidR="00050AD5" w:rsidRPr="00050AD5" w:rsidRDefault="00D6227D" w:rsidP="00206ABC">
      <w:pPr>
        <w:pStyle w:val="Default"/>
        <w:rPr>
          <w:i/>
          <w:u w:val="none"/>
        </w:rPr>
      </w:pPr>
      <w:r w:rsidRPr="00050AD5">
        <w:rPr>
          <w:i/>
          <w:u w:val="none"/>
        </w:rPr>
        <w:t xml:space="preserve">- byl seznámen s právy a povinnostmi zaměstnanců a zaměstnavatelů </w:t>
      </w:r>
    </w:p>
    <w:p w14:paraId="574378E6" w14:textId="7B9665A2" w:rsidR="00D6227D" w:rsidRPr="00050AD5" w:rsidRDefault="00D6227D" w:rsidP="00206ABC">
      <w:pPr>
        <w:pStyle w:val="Default"/>
        <w:rPr>
          <w:b/>
          <w:i/>
          <w:iCs/>
          <w:sz w:val="23"/>
          <w:szCs w:val="23"/>
          <w:u w:val="none"/>
        </w:rPr>
      </w:pPr>
      <w:r w:rsidRPr="00050AD5">
        <w:rPr>
          <w:i/>
          <w:u w:val="none"/>
        </w:rPr>
        <w:t>- byl seznámen s možnostmi využití poradenské pomoci v případě neúspěšného hledání zaměstnání</w:t>
      </w:r>
    </w:p>
    <w:sectPr w:rsidR="00D6227D" w:rsidRPr="00050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9C"/>
    <w:rsid w:val="00050AD5"/>
    <w:rsid w:val="0018527C"/>
    <w:rsid w:val="00206ABC"/>
    <w:rsid w:val="002914DA"/>
    <w:rsid w:val="00337918"/>
    <w:rsid w:val="003C652B"/>
    <w:rsid w:val="004D3CDB"/>
    <w:rsid w:val="00510861"/>
    <w:rsid w:val="0055581C"/>
    <w:rsid w:val="009055B0"/>
    <w:rsid w:val="0098029C"/>
    <w:rsid w:val="009D0B1D"/>
    <w:rsid w:val="00A37872"/>
    <w:rsid w:val="00A433B1"/>
    <w:rsid w:val="00A9423C"/>
    <w:rsid w:val="00C3085A"/>
    <w:rsid w:val="00C72C51"/>
    <w:rsid w:val="00CC10C7"/>
    <w:rsid w:val="00D6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13D83"/>
  <w15:chartTrackingRefBased/>
  <w15:docId w15:val="{607AC11F-94CC-43EF-B6BB-B695858A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80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3441AF51CCFE42A19316265303F731" ma:contentTypeVersion="12" ma:contentTypeDescription="Vytvoří nový dokument" ma:contentTypeScope="" ma:versionID="ed7965e0762d005bba11046bef4878ea">
  <xsd:schema xmlns:xsd="http://www.w3.org/2001/XMLSchema" xmlns:xs="http://www.w3.org/2001/XMLSchema" xmlns:p="http://schemas.microsoft.com/office/2006/metadata/properties" xmlns:ns3="68c371b8-4288-4eea-8bec-4c9c30831b43" xmlns:ns4="f04ab289-e3b1-4d9a-bd67-34575a2ce192" targetNamespace="http://schemas.microsoft.com/office/2006/metadata/properties" ma:root="true" ma:fieldsID="b6b3ed07ee89361321a773fb31d0cfbd" ns3:_="" ns4:_="">
    <xsd:import namespace="68c371b8-4288-4eea-8bec-4c9c30831b43"/>
    <xsd:import namespace="f04ab289-e3b1-4d9a-bd67-34575a2ce19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371b8-4288-4eea-8bec-4c9c30831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ab289-e3b1-4d9a-bd67-34575a2ce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5C639A-0DF6-4485-9151-34AADF5DC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371b8-4288-4eea-8bec-4c9c30831b43"/>
    <ds:schemaRef ds:uri="f04ab289-e3b1-4d9a-bd67-34575a2ce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C7A9FA-007C-46B8-8B63-D0639091B6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2EF34B-300C-4F71-9A0D-3BA485F0D5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672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Spisarová</dc:creator>
  <cp:keywords/>
  <dc:description/>
  <cp:lastModifiedBy>Josef Hrachovec</cp:lastModifiedBy>
  <cp:revision>3</cp:revision>
  <dcterms:created xsi:type="dcterms:W3CDTF">2021-11-18T11:24:00Z</dcterms:created>
  <dcterms:modified xsi:type="dcterms:W3CDTF">2021-11-18T11:34:00Z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0x010100C23441AF51CCFE42A19316265303F731</vt:lpwstr>
  </property>
</Properties>
</file>